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7A122" w14:textId="5CC57B1D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b/>
          <w:bCs/>
          <w:sz w:val="26"/>
          <w:szCs w:val="26"/>
        </w:rPr>
        <w:t>Họ và tên</w:t>
      </w:r>
      <w:r w:rsidRPr="004D4431">
        <w:rPr>
          <w:rFonts w:ascii="Times New Roman" w:hAnsi="Times New Roman" w:cs="Times New Roman"/>
          <w:sz w:val="26"/>
          <w:szCs w:val="26"/>
        </w:rPr>
        <w:t>: Đào Vũ Bảo Quỳnh 1250080264</w:t>
      </w:r>
    </w:p>
    <w:p w14:paraId="66358AF3" w14:textId="0C417567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b/>
          <w:bCs/>
          <w:sz w:val="26"/>
          <w:szCs w:val="26"/>
        </w:rPr>
        <w:t>Lớp</w:t>
      </w:r>
      <w:r w:rsidRPr="004D4431">
        <w:rPr>
          <w:rFonts w:ascii="Times New Roman" w:hAnsi="Times New Roman" w:cs="Times New Roman"/>
          <w:sz w:val="26"/>
          <w:szCs w:val="26"/>
        </w:rPr>
        <w:t>: 12_ĐH_CNTT5</w:t>
      </w:r>
    </w:p>
    <w:p w14:paraId="49F70132" w14:textId="2E446919" w:rsidR="007C3702" w:rsidRPr="004D4431" w:rsidRDefault="007C370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D4431">
        <w:rPr>
          <w:rFonts w:ascii="Times New Roman" w:hAnsi="Times New Roman" w:cs="Times New Roman"/>
          <w:b/>
          <w:bCs/>
          <w:sz w:val="26"/>
          <w:szCs w:val="26"/>
        </w:rPr>
        <w:t>Câu 1:</w:t>
      </w:r>
    </w:p>
    <w:p w14:paraId="5EBADF8D" w14:textId="2908387E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B6BEFA6" wp14:editId="30C9F643">
            <wp:extent cx="5943600" cy="3343275"/>
            <wp:effectExtent l="0" t="0" r="0" b="9525"/>
            <wp:docPr id="144291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03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4A54" w14:textId="2DBF4B4B" w:rsidR="007C3702" w:rsidRPr="004D4431" w:rsidRDefault="007C370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D4431">
        <w:rPr>
          <w:rFonts w:ascii="Times New Roman" w:hAnsi="Times New Roman" w:cs="Times New Roman"/>
          <w:b/>
          <w:bCs/>
          <w:sz w:val="26"/>
          <w:szCs w:val="26"/>
        </w:rPr>
        <w:t>Câu 2:</w:t>
      </w:r>
    </w:p>
    <w:p w14:paraId="1FF6A53D" w14:textId="3A940450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B764535" wp14:editId="7A8713F8">
            <wp:extent cx="5943600" cy="3343275"/>
            <wp:effectExtent l="0" t="0" r="0" b="9525"/>
            <wp:docPr id="187226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5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4547" w14:textId="5FEF73E6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03E2C8E" wp14:editId="32AF4F38">
            <wp:extent cx="5943600" cy="3343275"/>
            <wp:effectExtent l="0" t="0" r="0" b="9525"/>
            <wp:docPr id="2183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71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7271" w14:textId="7CAA6FDD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1926B1F" wp14:editId="308A496B">
            <wp:extent cx="5943600" cy="3343275"/>
            <wp:effectExtent l="0" t="0" r="0" b="9525"/>
            <wp:docPr id="97983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37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60" w14:textId="39F9E545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2DD5877" wp14:editId="29910A93">
            <wp:extent cx="5943600" cy="3343275"/>
            <wp:effectExtent l="0" t="0" r="0" b="9525"/>
            <wp:docPr id="38629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915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120" w14:textId="7B864D29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4B2331" wp14:editId="7ECCAB06">
            <wp:extent cx="5943600" cy="3343275"/>
            <wp:effectExtent l="0" t="0" r="0" b="9525"/>
            <wp:docPr id="14469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7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BA9" w14:textId="483DA385" w:rsidR="007C3702" w:rsidRPr="004D4431" w:rsidRDefault="007C370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D4431">
        <w:rPr>
          <w:rFonts w:ascii="Times New Roman" w:hAnsi="Times New Roman" w:cs="Times New Roman"/>
          <w:b/>
          <w:bCs/>
          <w:sz w:val="26"/>
          <w:szCs w:val="26"/>
        </w:rPr>
        <w:t>Câu 3:</w:t>
      </w:r>
    </w:p>
    <w:p w14:paraId="2C757B8A" w14:textId="204A5C41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1. </w:t>
      </w:r>
      <w:r w:rsidRPr="004D4431">
        <w:rPr>
          <w:rFonts w:ascii="Times New Roman" w:hAnsi="Times New Roman" w:cs="Times New Roman"/>
          <w:sz w:val="26"/>
          <w:szCs w:val="26"/>
        </w:rPr>
        <w:t>Tìm tên các ngân hàng có chi nhánh ở “Da Lat”</w:t>
      </w:r>
    </w:p>
    <w:p w14:paraId="1FD4E88E" w14:textId="21B51D8F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C3BB417" wp14:editId="705E7ED8">
            <wp:extent cx="5943600" cy="3343275"/>
            <wp:effectExtent l="0" t="0" r="0" b="9525"/>
            <wp:docPr id="158059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0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EE94" w14:textId="2A429028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2. </w:t>
      </w:r>
      <w:r w:rsidRPr="004D4431">
        <w:rPr>
          <w:rFonts w:ascii="Times New Roman" w:hAnsi="Times New Roman" w:cs="Times New Roman"/>
          <w:sz w:val="26"/>
          <w:szCs w:val="26"/>
        </w:rPr>
        <w:t>Tìm các thành phố có chi nhánh của ngân hàng công thương</w:t>
      </w:r>
    </w:p>
    <w:p w14:paraId="0885AC64" w14:textId="7AF36501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76E221" wp14:editId="12208FC8">
            <wp:extent cx="5943600" cy="3343275"/>
            <wp:effectExtent l="0" t="0" r="0" b="9525"/>
            <wp:docPr id="122675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54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A6C9" w14:textId="26A1902A" w:rsidR="007C3702" w:rsidRPr="004D4431" w:rsidRDefault="007C3702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3. </w:t>
      </w:r>
      <w:r w:rsidRPr="004D4431">
        <w:rPr>
          <w:rFonts w:ascii="Times New Roman" w:hAnsi="Times New Roman" w:cs="Times New Roman"/>
          <w:sz w:val="26"/>
          <w:szCs w:val="26"/>
        </w:rPr>
        <w:t>Thông tin chi nhánh ngân hàng công thương ở TP HCM</w:t>
      </w:r>
    </w:p>
    <w:p w14:paraId="7DD963CC" w14:textId="61B05A05" w:rsidR="007C3702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57A60A3" wp14:editId="469EA9A9">
            <wp:extent cx="5943600" cy="3343275"/>
            <wp:effectExtent l="0" t="0" r="0" b="9525"/>
            <wp:docPr id="11431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1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5E2E" w14:textId="52732DC8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4. </w:t>
      </w:r>
      <w:r w:rsidRPr="004D4431">
        <w:rPr>
          <w:rFonts w:ascii="Times New Roman" w:hAnsi="Times New Roman" w:cs="Times New Roman"/>
          <w:sz w:val="26"/>
          <w:szCs w:val="26"/>
        </w:rPr>
        <w:t>Xuất thông tin từng ngân hàng và chi nhánh của nó</w:t>
      </w:r>
    </w:p>
    <w:p w14:paraId="26EB5FCB" w14:textId="5C8F1DAB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9721DEE" wp14:editId="55B5D136">
            <wp:extent cx="5943600" cy="3343275"/>
            <wp:effectExtent l="0" t="0" r="0" b="9525"/>
            <wp:docPr id="79061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13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820" w14:textId="2F39AA2D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2423DF0" wp14:editId="1D0C2BB8">
            <wp:extent cx="5943600" cy="3343275"/>
            <wp:effectExtent l="0" t="0" r="0" b="9525"/>
            <wp:docPr id="15756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82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33A1" w14:textId="31D09654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5. </w:t>
      </w:r>
      <w:r w:rsidRPr="004D4431">
        <w:rPr>
          <w:rFonts w:ascii="Times New Roman" w:hAnsi="Times New Roman" w:cs="Times New Roman"/>
          <w:sz w:val="26"/>
          <w:szCs w:val="26"/>
        </w:rPr>
        <w:t>Khách hàng có địa chỉ ở “Ha Noi”</w:t>
      </w:r>
    </w:p>
    <w:p w14:paraId="3206738B" w14:textId="424A793E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1A1372" wp14:editId="08CD167F">
            <wp:extent cx="5943600" cy="3343275"/>
            <wp:effectExtent l="0" t="0" r="0" b="9525"/>
            <wp:docPr id="78973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32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981B" w14:textId="6A397CE3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6. </w:t>
      </w:r>
      <w:r w:rsidRPr="004D4431">
        <w:rPr>
          <w:rFonts w:ascii="Times New Roman" w:hAnsi="Times New Roman" w:cs="Times New Roman"/>
          <w:sz w:val="26"/>
          <w:szCs w:val="26"/>
        </w:rPr>
        <w:t>Khách hàng có tên Son</w:t>
      </w:r>
    </w:p>
    <w:p w14:paraId="5A9844E5" w14:textId="5690D8BB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DD74F29" wp14:editId="3AD19C9C">
            <wp:extent cx="5943600" cy="3343275"/>
            <wp:effectExtent l="0" t="0" r="0" b="9525"/>
            <wp:docPr id="142575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57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6A8" w14:textId="107F2EE0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7. </w:t>
      </w:r>
      <w:r w:rsidRPr="004D4431">
        <w:rPr>
          <w:rFonts w:ascii="Times New Roman" w:hAnsi="Times New Roman" w:cs="Times New Roman"/>
          <w:sz w:val="26"/>
          <w:szCs w:val="26"/>
        </w:rPr>
        <w:t>Khách hàng có địa chỉ đường “Tran Hung Dao”</w:t>
      </w:r>
    </w:p>
    <w:p w14:paraId="1B052A5D" w14:textId="5DAB6BFD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5AAF6A" wp14:editId="4B589FB9">
            <wp:extent cx="5943600" cy="3343275"/>
            <wp:effectExtent l="0" t="0" r="0" b="9525"/>
            <wp:docPr id="20086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9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E6" w14:textId="55628677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8. </w:t>
      </w:r>
      <w:r w:rsidRPr="004D4431">
        <w:rPr>
          <w:rFonts w:ascii="Times New Roman" w:hAnsi="Times New Roman" w:cs="Times New Roman"/>
          <w:sz w:val="26"/>
          <w:szCs w:val="26"/>
        </w:rPr>
        <w:t>Khách hàng có tên “Thao”</w:t>
      </w:r>
    </w:p>
    <w:p w14:paraId="7C7A6041" w14:textId="505EE162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2F93AC0" wp14:editId="015A6238">
            <wp:extent cx="5943600" cy="3343275"/>
            <wp:effectExtent l="0" t="0" r="0" b="9525"/>
            <wp:docPr id="5566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6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73AB" w14:textId="4B963684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9. </w:t>
      </w:r>
      <w:r w:rsidRPr="004D4431">
        <w:rPr>
          <w:rFonts w:ascii="Times New Roman" w:hAnsi="Times New Roman" w:cs="Times New Roman"/>
          <w:sz w:val="26"/>
          <w:szCs w:val="26"/>
        </w:rPr>
        <w:t>Khách hàng có mã số bắt đầu “11” và ở TP HCM</w:t>
      </w:r>
    </w:p>
    <w:p w14:paraId="132B7E9B" w14:textId="4DDB55C4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762488" wp14:editId="2CD15C7F">
            <wp:extent cx="5943600" cy="3343275"/>
            <wp:effectExtent l="0" t="0" r="0" b="9525"/>
            <wp:docPr id="138593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31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CC5C" w14:textId="56FC1D84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10. </w:t>
      </w:r>
      <w:r w:rsidRPr="004D4431">
        <w:rPr>
          <w:rFonts w:ascii="Times New Roman" w:hAnsi="Times New Roman" w:cs="Times New Roman"/>
          <w:sz w:val="26"/>
          <w:szCs w:val="26"/>
        </w:rPr>
        <w:t>Tên ngân hàng, thành phố chi nhánh, tài sản tăng dần (trùng tài sản thì tăng theo thành phố)</w:t>
      </w:r>
    </w:p>
    <w:p w14:paraId="1548E3AB" w14:textId="10C4FFDB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0983837" wp14:editId="739EB588">
            <wp:extent cx="5943600" cy="3343275"/>
            <wp:effectExtent l="0" t="0" r="0" b="9525"/>
            <wp:docPr id="93720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9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AA6C" w14:textId="4F08B047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11. </w:t>
      </w:r>
      <w:r w:rsidRPr="004D4431">
        <w:rPr>
          <w:rFonts w:ascii="Times New Roman" w:hAnsi="Times New Roman" w:cs="Times New Roman"/>
          <w:sz w:val="26"/>
          <w:szCs w:val="26"/>
        </w:rPr>
        <w:t>Ngân hàng + chi nhánh có 3 tỷ &lt; tài sản &lt; 5 tỷ</w:t>
      </w:r>
    </w:p>
    <w:p w14:paraId="2C371212" w14:textId="08B7A4AE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83568B4" wp14:editId="5BAD0972">
            <wp:extent cx="5943600" cy="3343275"/>
            <wp:effectExtent l="0" t="0" r="0" b="9525"/>
            <wp:docPr id="31222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20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9567" w14:textId="39031B4E" w:rsidR="00A676E4" w:rsidRPr="004D4431" w:rsidRDefault="00A676E4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12. </w:t>
      </w:r>
      <w:r w:rsidR="00465AC1" w:rsidRPr="004D4431">
        <w:rPr>
          <w:rFonts w:ascii="Times New Roman" w:hAnsi="Times New Roman" w:cs="Times New Roman"/>
          <w:sz w:val="26"/>
          <w:szCs w:val="26"/>
        </w:rPr>
        <w:t>Tài sản trung bình chi nhánh của từng ngân hàng</w:t>
      </w:r>
    </w:p>
    <w:p w14:paraId="1D4472B0" w14:textId="005FE44B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9C5B582" wp14:editId="181A597A">
            <wp:extent cx="5943600" cy="3343275"/>
            <wp:effectExtent l="0" t="0" r="0" b="9525"/>
            <wp:docPr id="130677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76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782" w14:textId="40ECCB89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13. </w:t>
      </w:r>
      <w:r w:rsidRPr="004D4431">
        <w:rPr>
          <w:rFonts w:ascii="Times New Roman" w:hAnsi="Times New Roman" w:cs="Times New Roman"/>
          <w:sz w:val="26"/>
          <w:szCs w:val="26"/>
        </w:rPr>
        <w:t>Khách hàng có tài khoản vay ở ngân hàng công thương và tên “Thao”</w:t>
      </w:r>
    </w:p>
    <w:p w14:paraId="5A4F2306" w14:textId="21F325D3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FEE599" wp14:editId="74B10F84">
            <wp:extent cx="5943600" cy="3343275"/>
            <wp:effectExtent l="0" t="0" r="0" b="9525"/>
            <wp:docPr id="21550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068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4C5C" w14:textId="62A833CC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14. </w:t>
      </w:r>
      <w:r w:rsidRPr="004D4431">
        <w:rPr>
          <w:rFonts w:ascii="Times New Roman" w:hAnsi="Times New Roman" w:cs="Times New Roman"/>
          <w:sz w:val="26"/>
          <w:szCs w:val="26"/>
        </w:rPr>
        <w:t>Tên ngân hàng và tổng tài sản các ngân hàng</w:t>
      </w:r>
    </w:p>
    <w:p w14:paraId="59B816D0" w14:textId="2EF20B9A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6B3E166" wp14:editId="00B80D63">
            <wp:extent cx="5943600" cy="3343275"/>
            <wp:effectExtent l="0" t="0" r="0" b="9525"/>
            <wp:docPr id="122371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16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93BD" w14:textId="4719F343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15. </w:t>
      </w:r>
      <w:r w:rsidRPr="004D4431">
        <w:rPr>
          <w:rFonts w:ascii="Times New Roman" w:hAnsi="Times New Roman" w:cs="Times New Roman"/>
          <w:sz w:val="26"/>
          <w:szCs w:val="26"/>
        </w:rPr>
        <w:t>MaCN và TaiSan của chi nhánh có tài sản lớn nhất</w:t>
      </w:r>
    </w:p>
    <w:p w14:paraId="2F3F3E59" w14:textId="4A45C5EF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1C741A8" wp14:editId="60B8924E">
            <wp:extent cx="5943600" cy="3343275"/>
            <wp:effectExtent l="0" t="0" r="0" b="9525"/>
            <wp:docPr id="119377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99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2532" w14:textId="54AE01CE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16. </w:t>
      </w:r>
      <w:r w:rsidRPr="004D4431">
        <w:rPr>
          <w:rFonts w:ascii="Times New Roman" w:hAnsi="Times New Roman" w:cs="Times New Roman"/>
          <w:sz w:val="26"/>
          <w:szCs w:val="26"/>
        </w:rPr>
        <w:t>Liệt kê khách hàng có tài khoản gửi tại chi nhánh ngân hàng “A Chau”</w:t>
      </w:r>
    </w:p>
    <w:p w14:paraId="3F641803" w14:textId="786F5E1F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37AC817" wp14:editId="552C75E7">
            <wp:extent cx="5943600" cy="3343275"/>
            <wp:effectExtent l="0" t="0" r="0" b="9525"/>
            <wp:docPr id="2710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8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9BB0" w14:textId="79B20D0C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17. </w:t>
      </w:r>
      <w:r w:rsidRPr="004D4431">
        <w:rPr>
          <w:rFonts w:ascii="Times New Roman" w:hAnsi="Times New Roman" w:cs="Times New Roman"/>
          <w:sz w:val="26"/>
          <w:szCs w:val="26"/>
        </w:rPr>
        <w:t>Các số tài khoản vay tại chi nhánh ngân hàng ngoại thương, số tiền vay &gt; 1200000</w:t>
      </w:r>
    </w:p>
    <w:p w14:paraId="03F9408D" w14:textId="54F58611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252A7E" wp14:editId="52F0D4B7">
            <wp:extent cx="5943600" cy="3343275"/>
            <wp:effectExtent l="0" t="0" r="0" b="9525"/>
            <wp:docPr id="90120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34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F76F" w14:textId="6D022929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18. </w:t>
      </w:r>
      <w:r w:rsidRPr="004D4431">
        <w:rPr>
          <w:rFonts w:ascii="Times New Roman" w:hAnsi="Times New Roman" w:cs="Times New Roman"/>
          <w:sz w:val="26"/>
          <w:szCs w:val="26"/>
        </w:rPr>
        <w:t>Tổng số tiền mỗi chi nhánh đang được khách hàng gửi</w:t>
      </w:r>
    </w:p>
    <w:p w14:paraId="0ACD1C8F" w14:textId="657573FA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5EF32DB" wp14:editId="77F3D77F">
            <wp:extent cx="5943600" cy="3343275"/>
            <wp:effectExtent l="0" t="0" r="0" b="9525"/>
            <wp:docPr id="75990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8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5504" w14:textId="16A9E4CF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19. </w:t>
      </w:r>
      <w:r w:rsidRPr="004D4431">
        <w:rPr>
          <w:rFonts w:ascii="Times New Roman" w:hAnsi="Times New Roman" w:cs="Times New Roman"/>
          <w:sz w:val="26"/>
          <w:szCs w:val="26"/>
        </w:rPr>
        <w:t>Thông tin tài khoản vay và gửi hiện có của các khách hàng có tên “Son”</w:t>
      </w:r>
    </w:p>
    <w:p w14:paraId="5394785B" w14:textId="6012EBE1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0EFF320" wp14:editId="365740D7">
            <wp:extent cx="5943600" cy="3343275"/>
            <wp:effectExtent l="0" t="0" r="0" b="9525"/>
            <wp:docPr id="48430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00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F04D" w14:textId="4175DF4A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t xml:space="preserve">20. </w:t>
      </w:r>
      <w:r w:rsidRPr="004D4431">
        <w:rPr>
          <w:rFonts w:ascii="Times New Roman" w:hAnsi="Times New Roman" w:cs="Times New Roman"/>
          <w:sz w:val="26"/>
          <w:szCs w:val="26"/>
        </w:rPr>
        <w:t>Khách hàng có tổng số tiền vay tại tất cả ngân hàng &gt; 30000000</w:t>
      </w:r>
    </w:p>
    <w:p w14:paraId="26ABD52F" w14:textId="750549B9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  <w:r w:rsidRPr="004D44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EA2708" wp14:editId="086A24C6">
            <wp:extent cx="5943600" cy="3343275"/>
            <wp:effectExtent l="0" t="0" r="0" b="9525"/>
            <wp:docPr id="181891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124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8CEE" w14:textId="77777777" w:rsidR="00465AC1" w:rsidRPr="004D4431" w:rsidRDefault="00465AC1">
      <w:pPr>
        <w:rPr>
          <w:rFonts w:ascii="Times New Roman" w:hAnsi="Times New Roman" w:cs="Times New Roman"/>
          <w:sz w:val="26"/>
          <w:szCs w:val="26"/>
        </w:rPr>
      </w:pPr>
    </w:p>
    <w:sectPr w:rsidR="00465AC1" w:rsidRPr="004D44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702"/>
    <w:rsid w:val="00465AC1"/>
    <w:rsid w:val="004B268F"/>
    <w:rsid w:val="004D4431"/>
    <w:rsid w:val="005A151D"/>
    <w:rsid w:val="007C3702"/>
    <w:rsid w:val="009E71F3"/>
    <w:rsid w:val="00A67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1C0FF0"/>
  <w15:chartTrackingRefBased/>
  <w15:docId w15:val="{44AC7F0B-C82F-4282-B5E5-648E0949D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37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37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370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37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370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37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37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37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37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370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370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370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370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370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37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37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37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37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37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37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37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37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37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37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37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370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370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370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3702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14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Quỳnh</dc:creator>
  <cp:keywords/>
  <dc:description/>
  <cp:lastModifiedBy>Vũ Quỳnh</cp:lastModifiedBy>
  <cp:revision>1</cp:revision>
  <dcterms:created xsi:type="dcterms:W3CDTF">2026-02-02T03:54:00Z</dcterms:created>
  <dcterms:modified xsi:type="dcterms:W3CDTF">2026-02-02T04:25:00Z</dcterms:modified>
</cp:coreProperties>
</file>